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887" w:rsidRPr="009C1887" w:rsidRDefault="009C1887" w:rsidP="009C1887">
      <w:pPr>
        <w:jc w:val="center"/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</w:pPr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  <w:t>Сәламәт гаиләдә – сәламәт балалар.</w:t>
      </w:r>
    </w:p>
    <w:p w:rsidR="005903EE" w:rsidRDefault="009C1887">
      <w:pPr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</w:pPr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  <w:t xml:space="preserve">Уку елы ахырында мәдәният йортында “Әти, әни һәм мин – спорт гаиләсе” темасына гаилә бәйрәме үткәрелде.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Кичәдә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Мирасовлар</w:t>
      </w:r>
      <w:proofErr w:type="gram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,С</w:t>
      </w:r>
      <w:proofErr w:type="gram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алаховлар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Сафаровларның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гаиләләре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җитезлектә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уңганлыкта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зирәклектә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көч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сынаштылар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. </w:t>
      </w:r>
      <w:proofErr w:type="spellStart"/>
      <w:proofErr w:type="gram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</w:t>
      </w:r>
      <w:proofErr w:type="gram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әйрәмне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алып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баручы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укытучы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Ләйсән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 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әтиләргә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дә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әниләргә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дә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балаларга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да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ярышның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кызык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һәм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чын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мәгънәсендә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гаиләләрнең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бердәмлеген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күрсәтә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торганнарын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сайлаган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иде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.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Гаиләләрнең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үз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ара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ярышуларын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карарга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җыелган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тамашачыларга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да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төрле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уеннар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тәкъдим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ителде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.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Ватанны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саклаучылар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көне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уңаеннан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уздырылган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бу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чаралар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укучыларга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да,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өлкәннәргә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дә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бик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ошады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һәм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файдалы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булды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.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Илебезнең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киләчәген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дәвам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proofErr w:type="gram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ит</w:t>
      </w:r>
      <w:proofErr w:type="gram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үчеләр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яшьтән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үк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бердәм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,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көчле,ныклы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һәм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белемле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булырга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тиеш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икәнен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һәр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бала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көндәлек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тормышта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белеп,аңла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  <w:t xml:space="preserve">п </w:t>
      </w:r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үсәргә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тиеш</w:t>
      </w:r>
      <w:proofErr w:type="spellEnd"/>
      <w:r w:rsidRPr="009C1887">
        <w:rPr>
          <w:rFonts w:ascii="Arial" w:hAnsi="Arial" w:cs="Arial"/>
          <w:color w:val="000000"/>
          <w:sz w:val="28"/>
          <w:szCs w:val="28"/>
          <w:shd w:val="clear" w:color="auto" w:fill="F6F6F6"/>
        </w:rPr>
        <w:t>.</w:t>
      </w:r>
    </w:p>
    <w:p w:rsidR="009C1887" w:rsidRDefault="009C1887">
      <w:pPr>
        <w:rPr>
          <w:rFonts w:ascii="Arial" w:hAnsi="Arial" w:cs="Arial"/>
          <w:color w:val="000000"/>
          <w:sz w:val="28"/>
          <w:szCs w:val="28"/>
          <w:shd w:val="clear" w:color="auto" w:fill="F6F6F6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715000" cy="4381500"/>
            <wp:effectExtent l="0" t="0" r="0" b="0"/>
            <wp:docPr id="4" name="Рисунок 4" descr="http://edu.tatar.ru/upload/gallery_photo/402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edu.tatar.ru/upload/gallery_photo/4024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1887" w:rsidRPr="009C1887" w:rsidRDefault="009C1887">
      <w:pPr>
        <w:rPr>
          <w:sz w:val="28"/>
          <w:szCs w:val="28"/>
          <w:lang w:val="tt-RU"/>
        </w:rPr>
      </w:pPr>
    </w:p>
    <w:sectPr w:rsidR="009C1887" w:rsidRPr="009C1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887"/>
    <w:rsid w:val="005903EE"/>
    <w:rsid w:val="009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8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8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8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8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Каташ-Каранская ООШ</dc:creator>
  <cp:lastModifiedBy>Каташ-Каранская ООШ</cp:lastModifiedBy>
  <cp:revision>1</cp:revision>
  <dcterms:created xsi:type="dcterms:W3CDTF">2013-08-27T07:04:00Z</dcterms:created>
  <dcterms:modified xsi:type="dcterms:W3CDTF">2013-08-27T07:07:00Z</dcterms:modified>
</cp:coreProperties>
</file>